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EBB693" w14:textId="5E6A7E12" w:rsidR="0048375F" w:rsidRDefault="007236FC" w:rsidP="0048375F">
      <w:pPr>
        <w:widowControl w:val="0"/>
        <w:autoSpaceDE w:val="0"/>
        <w:autoSpaceDN w:val="0"/>
        <w:adjustRightInd w:val="0"/>
        <w:rPr>
          <w:rFonts w:ascii="Arial" w:hAnsi="Arial" w:cs="Arial"/>
          <w:b/>
          <w:bCs/>
          <w:color w:val="094B5F"/>
          <w:sz w:val="26"/>
          <w:szCs w:val="26"/>
        </w:rPr>
      </w:pPr>
      <w:r>
        <w:rPr>
          <w:rFonts w:ascii="Arial" w:hAnsi="Arial" w:cs="Arial"/>
          <w:b/>
          <w:bCs/>
          <w:color w:val="094B5F"/>
          <w:sz w:val="26"/>
          <w:szCs w:val="26"/>
        </w:rPr>
        <w:t>READ</w:t>
      </w:r>
      <w:r w:rsidR="0048375F">
        <w:rPr>
          <w:rFonts w:ascii="Arial" w:hAnsi="Arial" w:cs="Arial"/>
          <w:b/>
          <w:bCs/>
          <w:color w:val="094B5F"/>
          <w:sz w:val="26"/>
          <w:szCs w:val="26"/>
        </w:rPr>
        <w:t>WORK</w:t>
      </w:r>
      <w:r>
        <w:rPr>
          <w:rFonts w:ascii="Arial" w:hAnsi="Arial" w:cs="Arial"/>
          <w:b/>
          <w:bCs/>
          <w:color w:val="094B5F"/>
          <w:sz w:val="26"/>
          <w:szCs w:val="26"/>
        </w:rPr>
        <w:t>S</w:t>
      </w:r>
      <w:r w:rsidR="0048375F">
        <w:rPr>
          <w:rFonts w:ascii="Arial" w:hAnsi="Arial" w:cs="Arial"/>
          <w:b/>
          <w:bCs/>
          <w:color w:val="094B5F"/>
          <w:sz w:val="26"/>
          <w:szCs w:val="26"/>
        </w:rPr>
        <w:t xml:space="preserve"> UNIT</w:t>
      </w:r>
      <w:bookmarkStart w:id="0" w:name="_GoBack"/>
      <w:bookmarkEnd w:id="0"/>
    </w:p>
    <w:p w14:paraId="03C7D476" w14:textId="77777777" w:rsidR="0048375F" w:rsidRDefault="0048375F" w:rsidP="0048375F">
      <w:pPr>
        <w:widowControl w:val="0"/>
        <w:autoSpaceDE w:val="0"/>
        <w:autoSpaceDN w:val="0"/>
        <w:adjustRightInd w:val="0"/>
        <w:rPr>
          <w:rFonts w:ascii="Arial" w:hAnsi="Arial" w:cs="Arial"/>
          <w:b/>
          <w:bCs/>
          <w:color w:val="094B5F"/>
          <w:sz w:val="26"/>
          <w:szCs w:val="26"/>
        </w:rPr>
      </w:pPr>
      <w:r>
        <w:rPr>
          <w:rFonts w:ascii="Arial" w:hAnsi="Arial" w:cs="Arial"/>
          <w:b/>
          <w:bCs/>
          <w:color w:val="094B5F"/>
          <w:sz w:val="26"/>
          <w:szCs w:val="26"/>
        </w:rPr>
        <w:t>Teacher’s Guide</w:t>
      </w:r>
    </w:p>
    <w:p w14:paraId="242E690B" w14:textId="77777777" w:rsidR="0048375F" w:rsidRDefault="0048375F" w:rsidP="0048375F">
      <w:pPr>
        <w:widowControl w:val="0"/>
        <w:autoSpaceDE w:val="0"/>
        <w:autoSpaceDN w:val="0"/>
        <w:adjustRightInd w:val="0"/>
        <w:rPr>
          <w:rFonts w:ascii="Arial" w:hAnsi="Arial" w:cs="Arial"/>
          <w:b/>
          <w:bCs/>
          <w:color w:val="094B5F"/>
          <w:sz w:val="26"/>
          <w:szCs w:val="26"/>
        </w:rPr>
      </w:pPr>
      <w:r>
        <w:rPr>
          <w:rFonts w:ascii="Arial" w:hAnsi="Arial" w:cs="Arial"/>
          <w:b/>
          <w:bCs/>
          <w:color w:val="094B5F"/>
          <w:sz w:val="26"/>
          <w:szCs w:val="26"/>
        </w:rPr>
        <w:t xml:space="preserve">The True Story of the Three Little Pigs | </w:t>
      </w:r>
      <w:r>
        <w:rPr>
          <w:rFonts w:ascii="Arial" w:hAnsi="Arial" w:cs="Arial"/>
          <w:b/>
          <w:bCs/>
          <w:color w:val="5D5D5D"/>
          <w:sz w:val="28"/>
          <w:szCs w:val="28"/>
        </w:rPr>
        <w:t>570L</w:t>
      </w:r>
    </w:p>
    <w:p w14:paraId="23808AFD"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noProof/>
          <w:color w:val="1A1A1A"/>
          <w:sz w:val="26"/>
          <w:szCs w:val="26"/>
        </w:rPr>
        <w:drawing>
          <wp:inline distT="0" distB="0" distL="0" distR="0" wp14:anchorId="51BE8AD3" wp14:editId="15E0AE6D">
            <wp:extent cx="1586230" cy="20339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86230" cy="2033905"/>
                    </a:xfrm>
                    <a:prstGeom prst="rect">
                      <a:avLst/>
                    </a:prstGeom>
                    <a:noFill/>
                    <a:ln>
                      <a:noFill/>
                    </a:ln>
                  </pic:spPr>
                </pic:pic>
              </a:graphicData>
            </a:graphic>
          </wp:inline>
        </w:drawing>
      </w:r>
    </w:p>
    <w:p w14:paraId="1560C409" w14:textId="77777777" w:rsidR="0048375F" w:rsidRDefault="0048375F" w:rsidP="0048375F">
      <w:pPr>
        <w:widowControl w:val="0"/>
        <w:autoSpaceDE w:val="0"/>
        <w:autoSpaceDN w:val="0"/>
        <w:adjustRightInd w:val="0"/>
        <w:rPr>
          <w:rFonts w:ascii="Arial" w:hAnsi="Arial" w:cs="Arial"/>
          <w:b/>
          <w:bCs/>
          <w:color w:val="094A60"/>
          <w:sz w:val="26"/>
          <w:szCs w:val="26"/>
        </w:rPr>
      </w:pPr>
      <w:r>
        <w:rPr>
          <w:rFonts w:ascii="Arial" w:hAnsi="Arial" w:cs="Arial"/>
          <w:b/>
          <w:bCs/>
          <w:color w:val="094A60"/>
          <w:sz w:val="26"/>
          <w:szCs w:val="26"/>
        </w:rPr>
        <w:t>Learning Goal</w:t>
      </w:r>
    </w:p>
    <w:p w14:paraId="3C4D429E" w14:textId="77777777" w:rsidR="0048375F" w:rsidRDefault="0048375F" w:rsidP="0048375F">
      <w:pPr>
        <w:widowControl w:val="0"/>
        <w:autoSpaceDE w:val="0"/>
        <w:autoSpaceDN w:val="0"/>
        <w:adjustRightInd w:val="0"/>
        <w:rPr>
          <w:rFonts w:ascii="Arial" w:hAnsi="Arial" w:cs="Arial"/>
          <w:color w:val="474747"/>
          <w:sz w:val="26"/>
          <w:szCs w:val="26"/>
        </w:rPr>
      </w:pPr>
      <w:r>
        <w:rPr>
          <w:rFonts w:ascii="Arial" w:hAnsi="Arial" w:cs="Arial"/>
          <w:color w:val="474747"/>
          <w:sz w:val="26"/>
          <w:szCs w:val="26"/>
        </w:rPr>
        <w:t xml:space="preserve">Compare information from the fiction passage “The Story of the Three Little Pigs” and the book </w:t>
      </w:r>
      <w:r>
        <w:rPr>
          <w:rFonts w:ascii="Arial" w:hAnsi="Arial" w:cs="Arial"/>
          <w:i/>
          <w:iCs/>
          <w:color w:val="474747"/>
          <w:sz w:val="26"/>
          <w:szCs w:val="26"/>
        </w:rPr>
        <w:t>The True Story of the Three Little Pigs</w:t>
      </w:r>
      <w:r>
        <w:rPr>
          <w:rFonts w:ascii="Arial" w:hAnsi="Arial" w:cs="Arial"/>
          <w:color w:val="474747"/>
          <w:sz w:val="26"/>
          <w:szCs w:val="26"/>
        </w:rPr>
        <w:t xml:space="preserve"> to recognize how the portrayal of a character can differ between two versions of a story.</w:t>
      </w:r>
    </w:p>
    <w:p w14:paraId="7B018DD2" w14:textId="77777777" w:rsidR="0048375F" w:rsidRDefault="0048375F" w:rsidP="0048375F">
      <w:pPr>
        <w:widowControl w:val="0"/>
        <w:autoSpaceDE w:val="0"/>
        <w:autoSpaceDN w:val="0"/>
        <w:adjustRightInd w:val="0"/>
        <w:rPr>
          <w:rFonts w:ascii="Arial" w:hAnsi="Arial" w:cs="Arial"/>
          <w:b/>
          <w:bCs/>
          <w:color w:val="094A60"/>
          <w:sz w:val="26"/>
          <w:szCs w:val="26"/>
        </w:rPr>
      </w:pPr>
      <w:r>
        <w:rPr>
          <w:rFonts w:ascii="Arial" w:hAnsi="Arial" w:cs="Arial"/>
          <w:b/>
          <w:bCs/>
          <w:color w:val="094A60"/>
          <w:sz w:val="26"/>
          <w:szCs w:val="26"/>
        </w:rPr>
        <w:t>Duration</w:t>
      </w:r>
    </w:p>
    <w:p w14:paraId="05AABD1C" w14:textId="77777777" w:rsidR="0048375F" w:rsidRDefault="0048375F" w:rsidP="0048375F">
      <w:pPr>
        <w:widowControl w:val="0"/>
        <w:autoSpaceDE w:val="0"/>
        <w:autoSpaceDN w:val="0"/>
        <w:adjustRightInd w:val="0"/>
        <w:rPr>
          <w:rFonts w:ascii="Arial" w:hAnsi="Arial" w:cs="Arial"/>
          <w:color w:val="474747"/>
          <w:sz w:val="26"/>
          <w:szCs w:val="26"/>
        </w:rPr>
      </w:pPr>
      <w:r>
        <w:rPr>
          <w:rFonts w:ascii="Arial" w:hAnsi="Arial" w:cs="Arial"/>
          <w:color w:val="474747"/>
          <w:sz w:val="26"/>
          <w:szCs w:val="26"/>
        </w:rPr>
        <w:t>Approximately 20 minutes</w:t>
      </w:r>
    </w:p>
    <w:p w14:paraId="02258C8E" w14:textId="77777777" w:rsidR="0048375F" w:rsidRDefault="0048375F" w:rsidP="0048375F">
      <w:pPr>
        <w:widowControl w:val="0"/>
        <w:autoSpaceDE w:val="0"/>
        <w:autoSpaceDN w:val="0"/>
        <w:adjustRightInd w:val="0"/>
        <w:rPr>
          <w:rFonts w:ascii="Arial" w:hAnsi="Arial" w:cs="Arial"/>
          <w:b/>
          <w:bCs/>
          <w:color w:val="094A60"/>
          <w:sz w:val="26"/>
          <w:szCs w:val="26"/>
        </w:rPr>
      </w:pPr>
      <w:r>
        <w:rPr>
          <w:rFonts w:ascii="Arial" w:hAnsi="Arial" w:cs="Arial"/>
          <w:b/>
          <w:bCs/>
          <w:color w:val="094A60"/>
          <w:sz w:val="26"/>
          <w:szCs w:val="26"/>
        </w:rPr>
        <w:t>Necessary Materials</w:t>
      </w:r>
    </w:p>
    <w:p w14:paraId="758DCB98" w14:textId="77777777" w:rsidR="0048375F" w:rsidRDefault="0048375F" w:rsidP="0048375F">
      <w:pPr>
        <w:widowControl w:val="0"/>
        <w:autoSpaceDE w:val="0"/>
        <w:autoSpaceDN w:val="0"/>
        <w:adjustRightInd w:val="0"/>
        <w:rPr>
          <w:rFonts w:ascii="Arial" w:hAnsi="Arial" w:cs="Arial"/>
          <w:color w:val="474747"/>
          <w:sz w:val="26"/>
          <w:szCs w:val="26"/>
        </w:rPr>
      </w:pPr>
      <w:r>
        <w:rPr>
          <w:rFonts w:ascii="Arial" w:hAnsi="Arial" w:cs="Arial"/>
          <w:color w:val="474747"/>
          <w:sz w:val="26"/>
          <w:szCs w:val="26"/>
        </w:rPr>
        <w:t>Provided:</w:t>
      </w:r>
    </w:p>
    <w:p w14:paraId="5BC88646" w14:textId="77777777" w:rsidR="0048375F" w:rsidRDefault="0048375F" w:rsidP="0048375F">
      <w:pPr>
        <w:widowControl w:val="0"/>
        <w:numPr>
          <w:ilvl w:val="0"/>
          <w:numId w:val="1"/>
        </w:numPr>
        <w:tabs>
          <w:tab w:val="left" w:pos="220"/>
          <w:tab w:val="left" w:pos="720"/>
        </w:tabs>
        <w:autoSpaceDE w:val="0"/>
        <w:autoSpaceDN w:val="0"/>
        <w:adjustRightInd w:val="0"/>
        <w:ind w:hanging="720"/>
        <w:rPr>
          <w:rFonts w:ascii="Arial" w:hAnsi="Arial" w:cs="Arial"/>
          <w:color w:val="474747"/>
          <w:sz w:val="26"/>
          <w:szCs w:val="26"/>
        </w:rPr>
      </w:pPr>
      <w:r>
        <w:rPr>
          <w:rFonts w:ascii="Arial" w:hAnsi="Arial" w:cs="Arial"/>
          <w:color w:val="474747"/>
          <w:sz w:val="26"/>
          <w:szCs w:val="26"/>
        </w:rPr>
        <w:t>Questions</w:t>
      </w:r>
    </w:p>
    <w:p w14:paraId="36D4062B" w14:textId="77777777" w:rsidR="0048375F" w:rsidRDefault="0048375F" w:rsidP="0048375F">
      <w:pPr>
        <w:widowControl w:val="0"/>
        <w:numPr>
          <w:ilvl w:val="0"/>
          <w:numId w:val="1"/>
        </w:numPr>
        <w:tabs>
          <w:tab w:val="left" w:pos="220"/>
          <w:tab w:val="left" w:pos="720"/>
        </w:tabs>
        <w:autoSpaceDE w:val="0"/>
        <w:autoSpaceDN w:val="0"/>
        <w:adjustRightInd w:val="0"/>
        <w:ind w:hanging="720"/>
        <w:rPr>
          <w:rFonts w:ascii="Arial" w:hAnsi="Arial" w:cs="Arial"/>
          <w:color w:val="474747"/>
          <w:sz w:val="26"/>
          <w:szCs w:val="26"/>
        </w:rPr>
      </w:pPr>
      <w:r>
        <w:rPr>
          <w:rFonts w:ascii="Arial" w:hAnsi="Arial" w:cs="Arial"/>
          <w:color w:val="474747"/>
          <w:sz w:val="26"/>
          <w:szCs w:val="26"/>
        </w:rPr>
        <w:t>Fiction reading passage “The Story of the Three Little Pigs”</w:t>
      </w:r>
    </w:p>
    <w:p w14:paraId="7EFD782F" w14:textId="77777777" w:rsidR="0048375F" w:rsidRDefault="0048375F" w:rsidP="0048375F">
      <w:pPr>
        <w:widowControl w:val="0"/>
        <w:autoSpaceDE w:val="0"/>
        <w:autoSpaceDN w:val="0"/>
        <w:adjustRightInd w:val="0"/>
        <w:rPr>
          <w:rFonts w:ascii="Arial" w:hAnsi="Arial" w:cs="Arial"/>
          <w:color w:val="474747"/>
          <w:sz w:val="26"/>
          <w:szCs w:val="26"/>
        </w:rPr>
      </w:pPr>
    </w:p>
    <w:p w14:paraId="5CF897BC" w14:textId="77777777" w:rsidR="0048375F" w:rsidRDefault="0048375F" w:rsidP="0048375F">
      <w:pPr>
        <w:widowControl w:val="0"/>
        <w:autoSpaceDE w:val="0"/>
        <w:autoSpaceDN w:val="0"/>
        <w:adjustRightInd w:val="0"/>
        <w:rPr>
          <w:rFonts w:ascii="Arial" w:hAnsi="Arial" w:cs="Arial"/>
          <w:color w:val="474747"/>
          <w:sz w:val="26"/>
          <w:szCs w:val="26"/>
        </w:rPr>
      </w:pPr>
      <w:r>
        <w:rPr>
          <w:rFonts w:ascii="Arial" w:hAnsi="Arial" w:cs="Arial"/>
          <w:color w:val="474747"/>
          <w:sz w:val="26"/>
          <w:szCs w:val="26"/>
        </w:rPr>
        <w:t xml:space="preserve">Not Provided: </w:t>
      </w:r>
    </w:p>
    <w:p w14:paraId="47E20075" w14:textId="77777777" w:rsidR="0048375F" w:rsidRDefault="0048375F" w:rsidP="0048375F">
      <w:pPr>
        <w:widowControl w:val="0"/>
        <w:autoSpaceDE w:val="0"/>
        <w:autoSpaceDN w:val="0"/>
        <w:adjustRightInd w:val="0"/>
        <w:rPr>
          <w:rFonts w:ascii="Arial" w:hAnsi="Arial" w:cs="Arial"/>
          <w:color w:val="474747"/>
          <w:sz w:val="26"/>
          <w:szCs w:val="26"/>
        </w:rPr>
      </w:pPr>
      <w:r>
        <w:rPr>
          <w:rFonts w:ascii="Arial" w:hAnsi="Arial" w:cs="Arial"/>
          <w:i/>
          <w:iCs/>
          <w:color w:val="474747"/>
          <w:sz w:val="26"/>
          <w:szCs w:val="26"/>
        </w:rPr>
        <w:t>The True Story of the Three Little Pigs</w:t>
      </w:r>
    </w:p>
    <w:p w14:paraId="44385754" w14:textId="77777777" w:rsidR="0048375F" w:rsidRDefault="0048375F" w:rsidP="0048375F">
      <w:pPr>
        <w:widowControl w:val="0"/>
        <w:numPr>
          <w:ilvl w:val="0"/>
          <w:numId w:val="2"/>
        </w:numPr>
        <w:tabs>
          <w:tab w:val="left" w:pos="220"/>
          <w:tab w:val="left" w:pos="720"/>
        </w:tabs>
        <w:autoSpaceDE w:val="0"/>
        <w:autoSpaceDN w:val="0"/>
        <w:adjustRightInd w:val="0"/>
        <w:ind w:hanging="720"/>
        <w:rPr>
          <w:rFonts w:ascii="Helvetica" w:hAnsi="Helvetica" w:cs="Helvetica"/>
          <w:color w:val="126E87"/>
          <w:sz w:val="26"/>
          <w:szCs w:val="26"/>
        </w:rPr>
      </w:pPr>
      <w:r>
        <w:rPr>
          <w:rFonts w:ascii="Helvetica" w:hAnsi="Helvetica" w:cs="Helvetica"/>
          <w:color w:val="126E87"/>
          <w:kern w:val="1"/>
          <w:sz w:val="26"/>
          <w:szCs w:val="26"/>
        </w:rPr>
        <w:tab/>
      </w:r>
      <w:r>
        <w:rPr>
          <w:rFonts w:ascii="Helvetica" w:hAnsi="Helvetica" w:cs="Helvetica"/>
          <w:color w:val="126E87"/>
          <w:kern w:val="1"/>
          <w:sz w:val="26"/>
          <w:szCs w:val="26"/>
        </w:rPr>
        <w:tab/>
      </w:r>
      <w:r>
        <w:rPr>
          <w:rFonts w:ascii="Helvetica" w:hAnsi="Helvetica" w:cs="Helvetica"/>
          <w:color w:val="126E87"/>
          <w:sz w:val="26"/>
          <w:szCs w:val="26"/>
        </w:rPr>
        <w:t>Questions 1 and 2 refer to the fiction passage “The Story of the Three Little Pigs.” Questions 3 and 4 refer to the book The True Story of the Three Little Pigs. Questions 5 and 6 refer to both the passage and the book.</w:t>
      </w:r>
    </w:p>
    <w:p w14:paraId="407B0EA7" w14:textId="77777777" w:rsidR="0048375F" w:rsidRDefault="0048375F" w:rsidP="0048375F">
      <w:pPr>
        <w:widowControl w:val="0"/>
        <w:numPr>
          <w:ilvl w:val="0"/>
          <w:numId w:val="2"/>
        </w:numPr>
        <w:tabs>
          <w:tab w:val="left" w:pos="220"/>
          <w:tab w:val="left" w:pos="720"/>
        </w:tabs>
        <w:autoSpaceDE w:val="0"/>
        <w:autoSpaceDN w:val="0"/>
        <w:adjustRightInd w:val="0"/>
        <w:ind w:hanging="720"/>
        <w:rPr>
          <w:rFonts w:ascii="Helvetica" w:hAnsi="Helvetica" w:cs="Helvetica"/>
          <w:color w:val="126E87"/>
          <w:sz w:val="26"/>
          <w:szCs w:val="26"/>
        </w:rPr>
      </w:pPr>
      <w:r>
        <w:rPr>
          <w:rFonts w:ascii="Helvetica" w:hAnsi="Helvetica" w:cs="Helvetica"/>
          <w:color w:val="126E87"/>
          <w:kern w:val="1"/>
          <w:sz w:val="26"/>
          <w:szCs w:val="26"/>
        </w:rPr>
        <w:tab/>
      </w:r>
      <w:r>
        <w:rPr>
          <w:rFonts w:ascii="Helvetica" w:hAnsi="Helvetica" w:cs="Helvetica"/>
          <w:color w:val="126E87"/>
          <w:kern w:val="1"/>
          <w:sz w:val="26"/>
          <w:szCs w:val="26"/>
        </w:rPr>
        <w:tab/>
      </w:r>
      <w:r>
        <w:rPr>
          <w:rFonts w:ascii="Helvetica" w:hAnsi="Helvetica" w:cs="Helvetica"/>
          <w:color w:val="126E87"/>
          <w:sz w:val="26"/>
          <w:szCs w:val="26"/>
        </w:rPr>
        <w:t>Student versions of the questions are in the 'Texts &amp; Materials' tab.</w:t>
      </w:r>
    </w:p>
    <w:p w14:paraId="4BEDEE0A" w14:textId="77777777" w:rsidR="0048375F" w:rsidRDefault="0048375F" w:rsidP="0048375F">
      <w:pPr>
        <w:widowControl w:val="0"/>
        <w:autoSpaceDE w:val="0"/>
        <w:autoSpaceDN w:val="0"/>
        <w:adjustRightInd w:val="0"/>
        <w:rPr>
          <w:rFonts w:ascii="Helvetica" w:hAnsi="Helvetica" w:cs="Helvetica"/>
          <w:color w:val="72A50A"/>
          <w:sz w:val="30"/>
          <w:szCs w:val="30"/>
        </w:rPr>
      </w:pPr>
      <w:r>
        <w:rPr>
          <w:rFonts w:ascii="Helvetica" w:hAnsi="Helvetica" w:cs="Helvetica"/>
          <w:color w:val="72A50A"/>
          <w:sz w:val="30"/>
          <w:szCs w:val="30"/>
        </w:rPr>
        <w:t>Part 1: "The Story of the Three Little Pigs"</w:t>
      </w:r>
    </w:p>
    <w:p w14:paraId="01D1D984"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Read the passage “The Story of the Three Little Pigs” out loud to your students. Alternatively, students can read the passage independently or as a group.</w:t>
      </w:r>
    </w:p>
    <w:p w14:paraId="6A92554C"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b/>
          <w:bCs/>
          <w:color w:val="1A1A1A"/>
          <w:sz w:val="26"/>
          <w:szCs w:val="26"/>
        </w:rPr>
        <w:t>Question 1</w:t>
      </w:r>
      <w:r>
        <w:rPr>
          <w:rFonts w:ascii="Arial" w:hAnsi="Arial" w:cs="Arial"/>
          <w:color w:val="1A1A1A"/>
          <w:sz w:val="26"/>
          <w:szCs w:val="26"/>
        </w:rPr>
        <w:t>: What does the wolf do that causes the houses of the first two little pigs to fall down?</w:t>
      </w:r>
    </w:p>
    <w:p w14:paraId="0ADF353C"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Sample student answer: The wolf huffs and puffs and blows the houses down.</w:t>
      </w:r>
    </w:p>
    <w:p w14:paraId="3009E323"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b/>
          <w:bCs/>
          <w:color w:val="1A1A1A"/>
          <w:sz w:val="26"/>
          <w:szCs w:val="26"/>
        </w:rPr>
        <w:t>Question 2</w:t>
      </w:r>
      <w:r>
        <w:rPr>
          <w:rFonts w:ascii="Arial" w:hAnsi="Arial" w:cs="Arial"/>
          <w:color w:val="1A1A1A"/>
          <w:sz w:val="26"/>
          <w:szCs w:val="26"/>
        </w:rPr>
        <w:t>: Based on what the wolf says and does in "The Story of the Three Little Pigs," what words would you use to describe him? Give a reason for each word you choose.</w:t>
      </w:r>
    </w:p>
    <w:p w14:paraId="065B933B"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Sample student answer (may vary):</w:t>
      </w:r>
    </w:p>
    <w:p w14:paraId="022BE5ED" w14:textId="77777777" w:rsidR="0048375F" w:rsidRDefault="0048375F" w:rsidP="0048375F">
      <w:pPr>
        <w:widowControl w:val="0"/>
        <w:autoSpaceDE w:val="0"/>
        <w:autoSpaceDN w:val="0"/>
        <w:adjustRightInd w:val="0"/>
        <w:rPr>
          <w:rFonts w:ascii="Arial" w:hAnsi="Arial" w:cs="Arial"/>
          <w:color w:val="1A1A1A"/>
          <w:sz w:val="26"/>
          <w:szCs w:val="26"/>
        </w:rPr>
      </w:pPr>
    </w:p>
    <w:p w14:paraId="69205E02" w14:textId="77777777" w:rsidR="0048375F" w:rsidRDefault="0048375F" w:rsidP="0048375F">
      <w:pPr>
        <w:widowControl w:val="0"/>
        <w:numPr>
          <w:ilvl w:val="0"/>
          <w:numId w:val="3"/>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 xml:space="preserve">Angry: The wolf gets mad when the little pigs tell him that he can’t come </w:t>
      </w:r>
      <w:r>
        <w:rPr>
          <w:rFonts w:ascii="Arial" w:hAnsi="Arial" w:cs="Arial"/>
          <w:color w:val="1A1A1A"/>
          <w:sz w:val="26"/>
          <w:szCs w:val="26"/>
        </w:rPr>
        <w:lastRenderedPageBreak/>
        <w:t>inside their houses.</w:t>
      </w:r>
    </w:p>
    <w:p w14:paraId="19C35350" w14:textId="77777777" w:rsidR="0048375F" w:rsidRDefault="0048375F" w:rsidP="0048375F">
      <w:pPr>
        <w:widowControl w:val="0"/>
        <w:numPr>
          <w:ilvl w:val="0"/>
          <w:numId w:val="3"/>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Creative: The wolf tries to get at the third little pig in five different ways.</w:t>
      </w:r>
    </w:p>
    <w:p w14:paraId="755FF3B5" w14:textId="77777777" w:rsidR="0048375F" w:rsidRDefault="0048375F" w:rsidP="0048375F">
      <w:pPr>
        <w:widowControl w:val="0"/>
        <w:numPr>
          <w:ilvl w:val="0"/>
          <w:numId w:val="3"/>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Dumb: The third little pig tricks the wolf three times in the same way.</w:t>
      </w:r>
    </w:p>
    <w:p w14:paraId="7D156A2D" w14:textId="77777777" w:rsidR="0048375F" w:rsidRDefault="0048375F" w:rsidP="0048375F">
      <w:pPr>
        <w:widowControl w:val="0"/>
        <w:autoSpaceDE w:val="0"/>
        <w:autoSpaceDN w:val="0"/>
        <w:adjustRightInd w:val="0"/>
        <w:rPr>
          <w:rFonts w:ascii="Helvetica" w:hAnsi="Helvetica" w:cs="Helvetica"/>
          <w:color w:val="72A50A"/>
          <w:sz w:val="30"/>
          <w:szCs w:val="30"/>
        </w:rPr>
      </w:pPr>
      <w:r>
        <w:rPr>
          <w:rFonts w:ascii="Helvetica" w:hAnsi="Helvetica" w:cs="Helvetica"/>
          <w:color w:val="72A50A"/>
          <w:sz w:val="30"/>
          <w:szCs w:val="30"/>
        </w:rPr>
        <w:t>Part 2: The True Story of the Three Little Pigs</w:t>
      </w:r>
    </w:p>
    <w:p w14:paraId="39973144"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b/>
          <w:bCs/>
          <w:color w:val="1A1A1A"/>
          <w:sz w:val="26"/>
          <w:szCs w:val="26"/>
        </w:rPr>
        <w:t>Question 3</w:t>
      </w:r>
      <w:r>
        <w:rPr>
          <w:rFonts w:ascii="Arial" w:hAnsi="Arial" w:cs="Arial"/>
          <w:color w:val="1A1A1A"/>
          <w:sz w:val="26"/>
          <w:szCs w:val="26"/>
        </w:rPr>
        <w:t>: What does Al do that causes the houses of the first two little pigs to fall down?</w:t>
      </w:r>
    </w:p>
    <w:p w14:paraId="7849CD59"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Sample student answer: Al huffs and snuffs and sneezes a great sneeze.</w:t>
      </w:r>
    </w:p>
    <w:p w14:paraId="4257D2C2"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b/>
          <w:bCs/>
          <w:color w:val="1A1A1A"/>
          <w:sz w:val="26"/>
          <w:szCs w:val="26"/>
        </w:rPr>
        <w:t>Question 4</w:t>
      </w:r>
      <w:r>
        <w:rPr>
          <w:rFonts w:ascii="Arial" w:hAnsi="Arial" w:cs="Arial"/>
          <w:color w:val="1A1A1A"/>
          <w:sz w:val="26"/>
          <w:szCs w:val="26"/>
        </w:rPr>
        <w:t>: Based on what Al says and does in the story, what words would you use to describe him? Give a reason for each word you choose.</w:t>
      </w:r>
    </w:p>
    <w:p w14:paraId="3E3D2708"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Sample student answer (may vary):</w:t>
      </w:r>
    </w:p>
    <w:p w14:paraId="4B0F2D7B" w14:textId="77777777" w:rsidR="0048375F" w:rsidRDefault="0048375F" w:rsidP="0048375F">
      <w:pPr>
        <w:widowControl w:val="0"/>
        <w:numPr>
          <w:ilvl w:val="0"/>
          <w:numId w:val="4"/>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Nice: Al is making a birthday cake for his granny.</w:t>
      </w:r>
    </w:p>
    <w:p w14:paraId="20509DC7" w14:textId="77777777" w:rsidR="0048375F" w:rsidRDefault="0048375F" w:rsidP="0048375F">
      <w:pPr>
        <w:widowControl w:val="0"/>
        <w:numPr>
          <w:ilvl w:val="0"/>
          <w:numId w:val="4"/>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Sick: Al has a bad cold and keeps sneezing.</w:t>
      </w:r>
    </w:p>
    <w:p w14:paraId="4FC1A9D1" w14:textId="77777777" w:rsidR="0048375F" w:rsidRDefault="0048375F" w:rsidP="0048375F">
      <w:pPr>
        <w:widowControl w:val="0"/>
        <w:numPr>
          <w:ilvl w:val="0"/>
          <w:numId w:val="4"/>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Greedy: Al has two dinners.</w:t>
      </w:r>
    </w:p>
    <w:p w14:paraId="539C9E8D" w14:textId="77777777" w:rsidR="0048375F" w:rsidRDefault="0048375F" w:rsidP="0048375F">
      <w:pPr>
        <w:widowControl w:val="0"/>
        <w:autoSpaceDE w:val="0"/>
        <w:autoSpaceDN w:val="0"/>
        <w:adjustRightInd w:val="0"/>
        <w:rPr>
          <w:rFonts w:ascii="Helvetica" w:hAnsi="Helvetica" w:cs="Helvetica"/>
          <w:color w:val="72A50A"/>
          <w:sz w:val="30"/>
          <w:szCs w:val="30"/>
        </w:rPr>
      </w:pPr>
    </w:p>
    <w:p w14:paraId="3A7B6914" w14:textId="77777777" w:rsidR="0048375F" w:rsidRDefault="0048375F" w:rsidP="0048375F">
      <w:pPr>
        <w:widowControl w:val="0"/>
        <w:autoSpaceDE w:val="0"/>
        <w:autoSpaceDN w:val="0"/>
        <w:adjustRightInd w:val="0"/>
        <w:rPr>
          <w:rFonts w:ascii="Helvetica" w:hAnsi="Helvetica" w:cs="Helvetica"/>
          <w:color w:val="72A50A"/>
          <w:sz w:val="30"/>
          <w:szCs w:val="30"/>
        </w:rPr>
      </w:pPr>
      <w:r>
        <w:rPr>
          <w:rFonts w:ascii="Helvetica" w:hAnsi="Helvetica" w:cs="Helvetica"/>
          <w:color w:val="72A50A"/>
          <w:sz w:val="30"/>
          <w:szCs w:val="30"/>
        </w:rPr>
        <w:t xml:space="preserve">Part 3: “The Story of the Three Little Pigs” </w:t>
      </w:r>
      <w:r>
        <w:rPr>
          <w:rFonts w:ascii="Helvetica" w:hAnsi="Helvetica" w:cs="Helvetica"/>
          <w:color w:val="72A50A"/>
          <w:sz w:val="32"/>
          <w:szCs w:val="32"/>
        </w:rPr>
        <w:t>and</w:t>
      </w:r>
      <w:r>
        <w:rPr>
          <w:rFonts w:ascii="Helvetica" w:hAnsi="Helvetica" w:cs="Helvetica"/>
          <w:color w:val="72A50A"/>
          <w:sz w:val="30"/>
          <w:szCs w:val="30"/>
        </w:rPr>
        <w:t xml:space="preserve"> The True Story of the Three Little Pigs</w:t>
      </w:r>
    </w:p>
    <w:p w14:paraId="2B7B06A6"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b/>
          <w:bCs/>
          <w:color w:val="1A1A1A"/>
          <w:sz w:val="26"/>
          <w:szCs w:val="26"/>
        </w:rPr>
        <w:t>Question 5</w:t>
      </w:r>
      <w:r>
        <w:rPr>
          <w:rFonts w:ascii="Arial" w:hAnsi="Arial" w:cs="Arial"/>
          <w:color w:val="1A1A1A"/>
          <w:sz w:val="26"/>
          <w:szCs w:val="26"/>
        </w:rPr>
        <w:t xml:space="preserve">: What are the differences between the wolf in "The Story of the Three Little Pigs" and the wolf in </w:t>
      </w:r>
      <w:r>
        <w:rPr>
          <w:rFonts w:ascii="Arial" w:hAnsi="Arial" w:cs="Arial"/>
          <w:i/>
          <w:iCs/>
          <w:color w:val="1A1A1A"/>
          <w:sz w:val="26"/>
          <w:szCs w:val="26"/>
        </w:rPr>
        <w:t>The True Story of the Three Little Pigs</w:t>
      </w:r>
      <w:r>
        <w:rPr>
          <w:rFonts w:ascii="Arial" w:hAnsi="Arial" w:cs="Arial"/>
          <w:color w:val="1A1A1A"/>
          <w:sz w:val="26"/>
          <w:szCs w:val="26"/>
        </w:rPr>
        <w:t>?</w:t>
      </w:r>
    </w:p>
    <w:p w14:paraId="29BAD4BD"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Sample student answer (may vary):</w:t>
      </w:r>
    </w:p>
    <w:p w14:paraId="7F80269B" w14:textId="77777777" w:rsidR="0048375F" w:rsidRDefault="0048375F" w:rsidP="0048375F">
      <w:pPr>
        <w:widowControl w:val="0"/>
        <w:numPr>
          <w:ilvl w:val="0"/>
          <w:numId w:val="5"/>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 xml:space="preserve">In "The Story of the Three Little Pigs," the wolf knocks down the houses of the first two little pigs on purpose. In </w:t>
      </w:r>
      <w:r>
        <w:rPr>
          <w:rFonts w:ascii="Arial" w:hAnsi="Arial" w:cs="Arial"/>
          <w:i/>
          <w:iCs/>
          <w:color w:val="1A1A1A"/>
          <w:sz w:val="26"/>
          <w:szCs w:val="26"/>
        </w:rPr>
        <w:t>The True Story of the Three Little Pigs</w:t>
      </w:r>
      <w:r>
        <w:rPr>
          <w:rFonts w:ascii="Arial" w:hAnsi="Arial" w:cs="Arial"/>
          <w:color w:val="1A1A1A"/>
          <w:sz w:val="26"/>
          <w:szCs w:val="26"/>
        </w:rPr>
        <w:t>, the wolf knocks down the houses of the first two little pigs by accident.</w:t>
      </w:r>
    </w:p>
    <w:p w14:paraId="7256013D" w14:textId="77777777" w:rsidR="0048375F" w:rsidRDefault="0048375F" w:rsidP="0048375F">
      <w:pPr>
        <w:widowControl w:val="0"/>
        <w:numPr>
          <w:ilvl w:val="0"/>
          <w:numId w:val="5"/>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 xml:space="preserve">All the wolf cares about in "The Story of the Three Little Pigs" is himself and what he wants. In </w:t>
      </w:r>
      <w:r>
        <w:rPr>
          <w:rFonts w:ascii="Arial" w:hAnsi="Arial" w:cs="Arial"/>
          <w:i/>
          <w:iCs/>
          <w:color w:val="1A1A1A"/>
          <w:sz w:val="26"/>
          <w:szCs w:val="26"/>
        </w:rPr>
        <w:t>The True Story of the Three Little Pigs,</w:t>
      </w:r>
      <w:r>
        <w:rPr>
          <w:rFonts w:ascii="Arial" w:hAnsi="Arial" w:cs="Arial"/>
          <w:color w:val="1A1A1A"/>
          <w:sz w:val="26"/>
          <w:szCs w:val="26"/>
        </w:rPr>
        <w:t xml:space="preserve"> the wolf also cares about another character, his granny.</w:t>
      </w:r>
    </w:p>
    <w:p w14:paraId="687A87F4" w14:textId="77777777" w:rsidR="0048375F" w:rsidRDefault="0048375F" w:rsidP="0048375F">
      <w:pPr>
        <w:widowControl w:val="0"/>
        <w:numPr>
          <w:ilvl w:val="0"/>
          <w:numId w:val="5"/>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 xml:space="preserve">The wolf is the narrator (tells the story) in </w:t>
      </w:r>
      <w:r>
        <w:rPr>
          <w:rFonts w:ascii="Arial" w:hAnsi="Arial" w:cs="Arial"/>
          <w:i/>
          <w:iCs/>
          <w:color w:val="1A1A1A"/>
          <w:sz w:val="26"/>
          <w:szCs w:val="26"/>
        </w:rPr>
        <w:t>The True Story of the Three Little Pigs</w:t>
      </w:r>
      <w:r>
        <w:rPr>
          <w:rFonts w:ascii="Arial" w:hAnsi="Arial" w:cs="Arial"/>
          <w:color w:val="1A1A1A"/>
          <w:sz w:val="26"/>
          <w:szCs w:val="26"/>
        </w:rPr>
        <w:t>. The wolf is not the narrator in the other story.</w:t>
      </w:r>
    </w:p>
    <w:p w14:paraId="3FBE9327"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b/>
          <w:bCs/>
          <w:color w:val="1A1A1A"/>
          <w:sz w:val="26"/>
          <w:szCs w:val="26"/>
        </w:rPr>
        <w:t>Question 6</w:t>
      </w:r>
      <w:r>
        <w:rPr>
          <w:rFonts w:ascii="Arial" w:hAnsi="Arial" w:cs="Arial"/>
          <w:color w:val="1A1A1A"/>
          <w:sz w:val="26"/>
          <w:szCs w:val="26"/>
        </w:rPr>
        <w:t>: Think about the two versions of the three little pigs’ stories that we have read. Is the wolf bad in one of them, both of them, or neither of them? Explain why.</w:t>
      </w:r>
    </w:p>
    <w:p w14:paraId="0D200E25" w14:textId="77777777" w:rsidR="0048375F" w:rsidRDefault="0048375F" w:rsidP="0048375F">
      <w:pPr>
        <w:widowControl w:val="0"/>
        <w:autoSpaceDE w:val="0"/>
        <w:autoSpaceDN w:val="0"/>
        <w:adjustRightInd w:val="0"/>
        <w:rPr>
          <w:rFonts w:ascii="Arial" w:hAnsi="Arial" w:cs="Arial"/>
          <w:color w:val="1A1A1A"/>
          <w:sz w:val="26"/>
          <w:szCs w:val="26"/>
        </w:rPr>
      </w:pPr>
      <w:r>
        <w:rPr>
          <w:rFonts w:ascii="Arial" w:hAnsi="Arial" w:cs="Arial"/>
          <w:color w:val="1A1A1A"/>
          <w:sz w:val="26"/>
          <w:szCs w:val="26"/>
        </w:rPr>
        <w:t>Sample student answer (may vary):</w:t>
      </w:r>
    </w:p>
    <w:p w14:paraId="21CB6627" w14:textId="77777777" w:rsidR="0048375F" w:rsidRDefault="0048375F" w:rsidP="0048375F">
      <w:pPr>
        <w:widowControl w:val="0"/>
        <w:numPr>
          <w:ilvl w:val="0"/>
          <w:numId w:val="6"/>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The wolf is bad in "The Story of the Three Little Pigs" because he kills two pigs on purpose.</w:t>
      </w:r>
    </w:p>
    <w:p w14:paraId="131AAF4D" w14:textId="77777777" w:rsidR="0048375F" w:rsidRDefault="0048375F" w:rsidP="0048375F">
      <w:pPr>
        <w:widowControl w:val="0"/>
        <w:numPr>
          <w:ilvl w:val="0"/>
          <w:numId w:val="6"/>
        </w:numPr>
        <w:tabs>
          <w:tab w:val="left" w:pos="220"/>
          <w:tab w:val="left" w:pos="720"/>
        </w:tabs>
        <w:autoSpaceDE w:val="0"/>
        <w:autoSpaceDN w:val="0"/>
        <w:adjustRightInd w:val="0"/>
        <w:ind w:hanging="720"/>
        <w:rPr>
          <w:rFonts w:ascii="Arial" w:hAnsi="Arial" w:cs="Arial"/>
          <w:color w:val="1A1A1A"/>
          <w:sz w:val="26"/>
          <w:szCs w:val="26"/>
        </w:rPr>
      </w:pPr>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The wolf is bad in both versions because he eats innocent pigs.</w:t>
      </w:r>
    </w:p>
    <w:p w14:paraId="01C3DB3E" w14:textId="77777777" w:rsidR="003839BE" w:rsidRDefault="0048375F" w:rsidP="0048375F">
      <w:r>
        <w:rPr>
          <w:rFonts w:ascii="Arial" w:hAnsi="Arial" w:cs="Arial"/>
          <w:color w:val="1A1A1A"/>
          <w:kern w:val="1"/>
          <w:sz w:val="26"/>
          <w:szCs w:val="26"/>
        </w:rPr>
        <w:tab/>
      </w:r>
      <w:r>
        <w:rPr>
          <w:rFonts w:ascii="Arial" w:hAnsi="Arial" w:cs="Arial"/>
          <w:color w:val="1A1A1A"/>
          <w:kern w:val="1"/>
          <w:sz w:val="26"/>
          <w:szCs w:val="26"/>
        </w:rPr>
        <w:tab/>
      </w:r>
      <w:r>
        <w:rPr>
          <w:rFonts w:ascii="Arial" w:hAnsi="Arial" w:cs="Arial"/>
          <w:color w:val="1A1A1A"/>
          <w:sz w:val="26"/>
          <w:szCs w:val="26"/>
        </w:rPr>
        <w:t>The wolf is not bad in either version. Eating pigs is what wolves do by nature. The wolf is not any worse for eating them than people are for eating hot dogs.</w:t>
      </w:r>
    </w:p>
    <w:sectPr w:rsidR="003839BE" w:rsidSect="006B63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auto"/>
    <w:pitch w:val="variable"/>
    <w:sig w:usb0="E00002FF" w:usb1="4000ACFF" w:usb2="00000001" w:usb3="00000000" w:csb0="0000019F"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004"/>
    <w:multiLevelType w:val="hybridMultilevel"/>
    <w:tmpl w:val="00000004"/>
    <w:lvl w:ilvl="0" w:tplc="0000012D">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005"/>
    <w:multiLevelType w:val="hybridMultilevel"/>
    <w:tmpl w:val="00000005"/>
    <w:lvl w:ilvl="0" w:tplc="0000019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006"/>
    <w:multiLevelType w:val="hybridMultilevel"/>
    <w:tmpl w:val="00000006"/>
    <w:lvl w:ilvl="0" w:tplc="000001F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75F"/>
    <w:rsid w:val="003839BE"/>
    <w:rsid w:val="0048375F"/>
    <w:rsid w:val="006B6350"/>
    <w:rsid w:val="007236F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F4268A"/>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526</Words>
  <Characters>3003</Characters>
  <Application>Microsoft Macintosh Word</Application>
  <DocSecurity>0</DocSecurity>
  <Lines>25</Lines>
  <Paragraphs>7</Paragraphs>
  <ScaleCrop>false</ScaleCrop>
  <LinksUpToDate>false</LinksUpToDate>
  <CharactersWithSpaces>3522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Arnold, Laura</dc:creator>
  <cp:keywords/>
  <dc:description/>
  <cp:lastModifiedBy>Arnold, Laura</cp:lastModifiedBy>
  <cp:revision>2</cp:revision>
  <dcterms:created xsi:type="dcterms:W3CDTF">2016-10-13T19:53:00Z</dcterms:created>
  <dcterms:modified xsi:type="dcterms:W3CDTF">2016-10-13T19:55:00Z</dcterms:modified>
</cp:coreProperties>
</file>